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14:paraId="4A69162C" w14:textId="77777777" w:rsidTr="009B0B8D">
        <w:trPr>
          <w:trHeight w:val="100"/>
          <w:jc w:val="center"/>
        </w:trPr>
        <w:tc>
          <w:tcPr>
            <w:tcW w:w="1553" w:type="dxa"/>
          </w:tcPr>
          <w:p w14:paraId="4A691626" w14:textId="77777777" w:rsidR="000304CF" w:rsidRDefault="005D0710" w:rsidP="00456894">
            <w:pPr>
              <w:pStyle w:val="Default"/>
              <w:spacing w:before="120" w:after="120"/>
              <w:rPr>
                <w:sz w:val="20"/>
                <w:szCs w:val="20"/>
              </w:rPr>
            </w:pPr>
            <w:r w:rsidRPr="005D0710">
              <w:rPr>
                <w:noProof/>
                <w:sz w:val="20"/>
                <w:szCs w:val="20"/>
              </w:rPr>
              <w:drawing>
                <wp:inline distT="0" distB="0" distL="0" distR="0" wp14:anchorId="4A691674" wp14:editId="4A691675">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14:paraId="4A691627" w14:textId="77777777" w:rsidR="000304CF" w:rsidRDefault="0075290E" w:rsidP="00712E89">
            <w:pPr>
              <w:pStyle w:val="Default"/>
              <w:spacing w:before="120"/>
              <w:rPr>
                <w:sz w:val="28"/>
                <w:szCs w:val="28"/>
              </w:rPr>
            </w:pPr>
            <w:r>
              <w:rPr>
                <w:b/>
                <w:bCs/>
                <w:noProof/>
                <w:sz w:val="28"/>
                <w:szCs w:val="28"/>
                <w:lang w:eastAsia="en-US"/>
              </w:rPr>
              <w:pict w14:anchorId="4A691677">
                <v:shapetype id="_x0000_t202" coordsize="21600,21600" o:spt="202" path="m,l,21600r21600,l21600,xe">
                  <v:stroke joinstyle="miter"/>
                  <v:path gradientshapeok="t" o:connecttype="rect"/>
                </v:shapetype>
                <v:shape id="_x0000_s1026" type="#_x0000_t202" style="position:absolute;margin-left:332.15pt;margin-top:3.15pt;width:157pt;height:93pt;z-index:251663360;mso-position-horizontal-relative:text;mso-position-vertical-relative:text;mso-width-relative:margin;mso-height-relative:margin" filled="f" stroked="f">
                  <v:textbox style="mso-next-textbox:#_x0000_s1026">
                    <w:txbxContent>
                      <w:p w14:paraId="4A69167C" w14:textId="77777777" w:rsidR="003C7A78" w:rsidRDefault="003C7A78">
                        <w:r>
                          <w:rPr>
                            <w:noProof/>
                            <w:lang w:eastAsia="it-IT"/>
                          </w:rPr>
                          <w:drawing>
                            <wp:inline distT="0" distB="0" distL="0" distR="0" wp14:anchorId="4A69167D" wp14:editId="4A69167E">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w:r>
            <w:r w:rsidR="000304CF">
              <w:rPr>
                <w:b/>
                <w:bCs/>
                <w:sz w:val="28"/>
                <w:szCs w:val="28"/>
              </w:rPr>
              <w:t>Ministero dell’Istruzione</w:t>
            </w:r>
            <w:r w:rsidR="005D0710">
              <w:rPr>
                <w:b/>
                <w:bCs/>
                <w:sz w:val="28"/>
                <w:szCs w:val="28"/>
              </w:rPr>
              <w:t xml:space="preserve"> e del Merito</w:t>
            </w:r>
          </w:p>
          <w:p w14:paraId="4A691628" w14:textId="44DF644D" w:rsidR="000304CF" w:rsidRDefault="000304CF" w:rsidP="000304CF">
            <w:pPr>
              <w:pStyle w:val="Default"/>
              <w:rPr>
                <w:sz w:val="28"/>
                <w:szCs w:val="28"/>
              </w:rPr>
            </w:pPr>
            <w:r>
              <w:rPr>
                <w:sz w:val="28"/>
                <w:szCs w:val="28"/>
              </w:rPr>
              <w:t xml:space="preserve">Ufficio Scolastico Regionale per la </w:t>
            </w:r>
            <w:r w:rsidR="00A052F5">
              <w:rPr>
                <w:i/>
                <w:sz w:val="28"/>
                <w:szCs w:val="28"/>
              </w:rPr>
              <w:t>Regione Marche</w:t>
            </w:r>
            <w:r w:rsidRPr="00CE6FA4">
              <w:rPr>
                <w:i/>
                <w:sz w:val="28"/>
                <w:szCs w:val="28"/>
              </w:rPr>
              <w:t xml:space="preserve"> </w:t>
            </w:r>
          </w:p>
          <w:p w14:paraId="4A691629" w14:textId="66FED51C"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6B06EE">
              <w:rPr>
                <w:i/>
                <w:sz w:val="28"/>
                <w:szCs w:val="28"/>
              </w:rPr>
              <w:t>Ancona</w:t>
            </w:r>
          </w:p>
          <w:p w14:paraId="4A69162A" w14:textId="77777777" w:rsidR="003C7A78" w:rsidRDefault="000304CF" w:rsidP="000304CF">
            <w:pPr>
              <w:pStyle w:val="Default"/>
              <w:rPr>
                <w:sz w:val="28"/>
                <w:szCs w:val="28"/>
              </w:rPr>
            </w:pPr>
            <w:r>
              <w:rPr>
                <w:sz w:val="28"/>
                <w:szCs w:val="28"/>
              </w:rPr>
              <w:t xml:space="preserve">Coordinamento dei Servizi di Educazione Motoria, </w:t>
            </w:r>
          </w:p>
          <w:p w14:paraId="4A69162B" w14:textId="77777777" w:rsidR="000304CF" w:rsidRPr="003C7A78" w:rsidRDefault="000304CF" w:rsidP="003C7A78">
            <w:pPr>
              <w:pStyle w:val="Default"/>
              <w:rPr>
                <w:sz w:val="28"/>
                <w:szCs w:val="28"/>
              </w:rPr>
            </w:pPr>
            <w:r>
              <w:rPr>
                <w:sz w:val="28"/>
                <w:szCs w:val="28"/>
              </w:rPr>
              <w:t>Fisica e Sportiva</w:t>
            </w:r>
          </w:p>
        </w:tc>
      </w:tr>
      <w:tr w:rsidR="00B41845" w14:paraId="4A691632" w14:textId="77777777" w:rsidTr="0087343C">
        <w:trPr>
          <w:trHeight w:val="1688"/>
          <w:jc w:val="center"/>
        </w:trPr>
        <w:tc>
          <w:tcPr>
            <w:tcW w:w="2271" w:type="dxa"/>
            <w:gridSpan w:val="2"/>
            <w:vAlign w:val="center"/>
          </w:tcPr>
          <w:p w14:paraId="4A69162D" w14:textId="77777777" w:rsidR="00B41845" w:rsidRDefault="0015342C" w:rsidP="006D0B12">
            <w:pPr>
              <w:pStyle w:val="Default"/>
              <w:ind w:left="-30"/>
              <w:rPr>
                <w:rFonts w:ascii="Arial" w:hAnsi="Arial" w:cs="Arial"/>
                <w:b/>
                <w:bCs/>
                <w:noProof/>
                <w:sz w:val="36"/>
                <w:szCs w:val="36"/>
              </w:rPr>
            </w:pPr>
            <w:r>
              <w:rPr>
                <w:rFonts w:ascii="Arial" w:hAnsi="Arial" w:cs="Arial"/>
                <w:b/>
                <w:bCs/>
                <w:noProof/>
                <w:sz w:val="36"/>
                <w:szCs w:val="36"/>
              </w:rPr>
              <w:drawing>
                <wp:inline distT="0" distB="0" distL="0" distR="0" wp14:anchorId="4A691678" wp14:editId="4A691679">
                  <wp:extent cx="1332000" cy="748642"/>
                  <wp:effectExtent l="19050" t="0" r="1500" b="0"/>
                  <wp:docPr id="7" name="Immagine 6" descr="SPORT-E-SALU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SALUTE-RGB.jpg"/>
                          <pic:cNvPicPr/>
                        </pic:nvPicPr>
                        <pic:blipFill>
                          <a:blip r:embed="rId7" cstate="print"/>
                          <a:stretch>
                            <a:fillRect/>
                          </a:stretch>
                        </pic:blipFill>
                        <pic:spPr>
                          <a:xfrm>
                            <a:off x="0" y="0"/>
                            <a:ext cx="1332000" cy="748642"/>
                          </a:xfrm>
                          <a:prstGeom prst="rect">
                            <a:avLst/>
                          </a:prstGeom>
                        </pic:spPr>
                      </pic:pic>
                    </a:graphicData>
                  </a:graphic>
                </wp:inline>
              </w:drawing>
            </w:r>
          </w:p>
        </w:tc>
        <w:tc>
          <w:tcPr>
            <w:tcW w:w="2271" w:type="dxa"/>
            <w:vAlign w:val="center"/>
          </w:tcPr>
          <w:p w14:paraId="4A69162E" w14:textId="77777777" w:rsidR="00B41845" w:rsidRDefault="0015342C"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4A69167A" wp14:editId="4A69167B">
                  <wp:extent cx="1296000" cy="917331"/>
                  <wp:effectExtent l="19050" t="0" r="0" b="0"/>
                  <wp:docPr id="1" name="Immagine 1" descr="C:\Users\Giuseppe\Documents\Scacchi\CONSIGLIO REGIONALE\NUOVO CRP\Immagini\Loghi\logofsinew_200x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ocuments\Scacchi\CONSIGLIO REGIONALE\NUOVO CRP\Immagini\Loghi\logofsinew_200x146.png"/>
                          <pic:cNvPicPr>
                            <a:picLocks noChangeAspect="1" noChangeArrowheads="1"/>
                          </pic:cNvPicPr>
                        </pic:nvPicPr>
                        <pic:blipFill>
                          <a:blip r:embed="rId8" cstate="print"/>
                          <a:srcRect/>
                          <a:stretch>
                            <a:fillRect/>
                          </a:stretch>
                        </pic:blipFill>
                        <pic:spPr bwMode="auto">
                          <a:xfrm>
                            <a:off x="0" y="0"/>
                            <a:ext cx="1296000" cy="917331"/>
                          </a:xfrm>
                          <a:prstGeom prst="rect">
                            <a:avLst/>
                          </a:prstGeom>
                          <a:noFill/>
                          <a:ln w="9525">
                            <a:noFill/>
                            <a:miter lim="800000"/>
                            <a:headEnd/>
                            <a:tailEnd/>
                          </a:ln>
                        </pic:spPr>
                      </pic:pic>
                    </a:graphicData>
                  </a:graphic>
                </wp:inline>
              </w:drawing>
            </w:r>
          </w:p>
        </w:tc>
        <w:tc>
          <w:tcPr>
            <w:tcW w:w="2271" w:type="dxa"/>
            <w:shd w:val="clear" w:color="auto" w:fill="auto"/>
            <w:vAlign w:val="center"/>
          </w:tcPr>
          <w:p w14:paraId="4A69162F" w14:textId="7A8AA2D1" w:rsidR="00B41845" w:rsidRPr="00CE6FA4" w:rsidRDefault="005535E1" w:rsidP="00423C81">
            <w:pPr>
              <w:pStyle w:val="Default"/>
              <w:jc w:val="center"/>
              <w:rPr>
                <w:rFonts w:ascii="Arial" w:hAnsi="Arial" w:cs="Arial"/>
                <w:bCs/>
                <w:i/>
                <w:noProof/>
              </w:rPr>
            </w:pPr>
            <w:r w:rsidRPr="00771636">
              <w:rPr>
                <w:rFonts w:ascii="Times New Roman"/>
                <w:noProof/>
                <w:sz w:val="20"/>
              </w:rPr>
              <w:drawing>
                <wp:inline distT="0" distB="0" distL="0" distR="0" wp14:anchorId="33952084" wp14:editId="7B0D33B4">
                  <wp:extent cx="932688" cy="932688"/>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32688" cy="932688"/>
                          </a:xfrm>
                          <a:prstGeom prst="rect">
                            <a:avLst/>
                          </a:prstGeom>
                        </pic:spPr>
                      </pic:pic>
                    </a:graphicData>
                  </a:graphic>
                </wp:inline>
              </w:drawing>
            </w:r>
          </w:p>
        </w:tc>
        <w:tc>
          <w:tcPr>
            <w:tcW w:w="2271" w:type="dxa"/>
            <w:shd w:val="clear" w:color="auto" w:fill="auto"/>
            <w:vAlign w:val="center"/>
          </w:tcPr>
          <w:p w14:paraId="4A691630" w14:textId="27E01EC4" w:rsidR="00B41845" w:rsidRDefault="00D60C49" w:rsidP="00911B16">
            <w:pPr>
              <w:pStyle w:val="Default"/>
              <w:jc w:val="center"/>
              <w:rPr>
                <w:rFonts w:ascii="Arial" w:hAnsi="Arial" w:cs="Arial"/>
                <w:b/>
                <w:bCs/>
                <w:noProof/>
                <w:sz w:val="36"/>
                <w:szCs w:val="36"/>
              </w:rPr>
            </w:pPr>
            <w:r>
              <w:rPr>
                <w:rFonts w:ascii="Arial" w:hAnsi="Arial" w:cs="Arial"/>
                <w:bCs/>
                <w:noProof/>
                <w:sz w:val="36"/>
                <w:szCs w:val="36"/>
              </w:rPr>
              <w:drawing>
                <wp:inline distT="0" distB="0" distL="0" distR="0" wp14:anchorId="5C0913E0" wp14:editId="634C6DF0">
                  <wp:extent cx="1304925" cy="879475"/>
                  <wp:effectExtent l="0" t="0" r="0" b="0"/>
                  <wp:docPr id="32516601" name="Immagine 3251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1304925" cy="879475"/>
                          </a:xfrm>
                          <a:prstGeom prst="rect">
                            <a:avLst/>
                          </a:prstGeom>
                        </pic:spPr>
                      </pic:pic>
                    </a:graphicData>
                  </a:graphic>
                </wp:inline>
              </w:drawing>
            </w:r>
          </w:p>
        </w:tc>
        <w:tc>
          <w:tcPr>
            <w:tcW w:w="2271" w:type="dxa"/>
            <w:shd w:val="clear" w:color="auto" w:fill="auto"/>
            <w:vAlign w:val="center"/>
          </w:tcPr>
          <w:p w14:paraId="4A691631" w14:textId="265C3436" w:rsidR="00B41845" w:rsidRPr="00CE6FA4" w:rsidRDefault="0087343C" w:rsidP="00423C81">
            <w:pPr>
              <w:pStyle w:val="Default"/>
              <w:jc w:val="center"/>
              <w:rPr>
                <w:rFonts w:ascii="Arial" w:hAnsi="Arial" w:cs="Arial"/>
                <w:bCs/>
                <w:noProof/>
                <w:sz w:val="36"/>
                <w:szCs w:val="36"/>
              </w:rPr>
            </w:pPr>
            <w:r>
              <w:rPr>
                <w:rFonts w:ascii="Arial" w:hAnsi="Arial" w:cs="Arial"/>
                <w:bCs/>
                <w:noProof/>
                <w:sz w:val="36"/>
                <w:szCs w:val="36"/>
              </w:rPr>
              <w:drawing>
                <wp:inline distT="0" distB="0" distL="0" distR="0" wp14:anchorId="3A4BC8CB" wp14:editId="435ED0A6">
                  <wp:extent cx="1304925" cy="1184275"/>
                  <wp:effectExtent l="0" t="0" r="0" b="0"/>
                  <wp:docPr id="1832346123"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46123" name="Immagine 1" descr="Immagine che contiene testo, logo, Carattere, simbol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925" cy="1184275"/>
                          </a:xfrm>
                          <a:prstGeom prst="rect">
                            <a:avLst/>
                          </a:prstGeom>
                        </pic:spPr>
                      </pic:pic>
                    </a:graphicData>
                  </a:graphic>
                </wp:inline>
              </w:drawing>
            </w:r>
          </w:p>
        </w:tc>
      </w:tr>
      <w:tr w:rsidR="00A577AE" w14:paraId="4A691639" w14:textId="77777777" w:rsidTr="0023531A">
        <w:trPr>
          <w:trHeight w:val="496"/>
          <w:jc w:val="center"/>
        </w:trPr>
        <w:tc>
          <w:tcPr>
            <w:tcW w:w="11355" w:type="dxa"/>
            <w:gridSpan w:val="6"/>
          </w:tcPr>
          <w:p w14:paraId="4A691633" w14:textId="77777777"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15342C">
              <w:rPr>
                <w:rFonts w:ascii="Arial" w:hAnsi="Arial" w:cs="Arial"/>
                <w:b/>
                <w:bCs/>
                <w:color w:val="1F497D" w:themeColor="text2"/>
                <w:sz w:val="48"/>
                <w:szCs w:val="48"/>
              </w:rPr>
              <w:t>2023</w:t>
            </w:r>
            <w:r w:rsidR="00EE54D1" w:rsidRPr="00EE54D1">
              <w:rPr>
                <w:rFonts w:ascii="Arial" w:hAnsi="Arial" w:cs="Arial"/>
                <w:b/>
                <w:bCs/>
                <w:color w:val="1F497D" w:themeColor="text2"/>
                <w:sz w:val="48"/>
                <w:szCs w:val="48"/>
              </w:rPr>
              <w:t>-</w:t>
            </w:r>
            <w:r w:rsidR="0015342C">
              <w:rPr>
                <w:rFonts w:ascii="Arial" w:hAnsi="Arial" w:cs="Arial"/>
                <w:b/>
                <w:bCs/>
                <w:color w:val="1F497D" w:themeColor="text2"/>
                <w:sz w:val="48"/>
                <w:szCs w:val="48"/>
              </w:rPr>
              <w:t>2024</w:t>
            </w:r>
            <w:r>
              <w:rPr>
                <w:rFonts w:ascii="Arial" w:hAnsi="Arial" w:cs="Arial"/>
                <w:b/>
                <w:bCs/>
                <w:color w:val="1F497D" w:themeColor="text2"/>
                <w:sz w:val="48"/>
                <w:szCs w:val="48"/>
              </w:rPr>
              <w:t xml:space="preserve"> di scacchi</w:t>
            </w:r>
          </w:p>
          <w:p w14:paraId="4A691634" w14:textId="4FC22790"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4E216B">
              <w:rPr>
                <w:rFonts w:ascii="Arial" w:hAnsi="Arial" w:cs="Arial"/>
                <w:b/>
                <w:bCs/>
                <w:i/>
                <w:color w:val="1F497D" w:themeColor="text2"/>
                <w:sz w:val="36"/>
                <w:szCs w:val="36"/>
              </w:rPr>
              <w:t>Ancona</w:t>
            </w:r>
          </w:p>
          <w:p w14:paraId="36F2291B" w14:textId="77777777" w:rsidR="00B0531C" w:rsidRDefault="00B0531C" w:rsidP="00B0531C">
            <w:pPr>
              <w:pStyle w:val="Default"/>
              <w:spacing w:before="120" w:after="120"/>
              <w:jc w:val="center"/>
              <w:rPr>
                <w:rFonts w:ascii="Arial" w:hAnsi="Arial" w:cs="Arial"/>
                <w:b/>
                <w:bCs/>
                <w:i/>
                <w:color w:val="auto"/>
                <w:sz w:val="32"/>
                <w:szCs w:val="32"/>
              </w:rPr>
            </w:pPr>
            <w:r>
              <w:rPr>
                <w:rFonts w:ascii="Arial" w:hAnsi="Arial" w:cs="Arial"/>
                <w:b/>
                <w:bCs/>
                <w:i/>
                <w:color w:val="auto"/>
                <w:sz w:val="32"/>
                <w:szCs w:val="32"/>
              </w:rPr>
              <w:t>Ancona, venerdì 8 marzo 2024</w:t>
            </w:r>
          </w:p>
          <w:p w14:paraId="031FC7CE" w14:textId="77777777" w:rsidR="00B0531C" w:rsidRDefault="00B0531C" w:rsidP="00B0531C">
            <w:pPr>
              <w:spacing w:before="120" w:after="120"/>
              <w:jc w:val="center"/>
              <w:rPr>
                <w:b/>
                <w:i/>
                <w:sz w:val="40"/>
                <w:szCs w:val="40"/>
                <w:highlight w:val="yellow"/>
              </w:rPr>
            </w:pPr>
            <w:r>
              <w:rPr>
                <w:rFonts w:ascii="Arial" w:hAnsi="Arial" w:cs="Arial"/>
                <w:b/>
                <w:bCs/>
                <w:sz w:val="32"/>
                <w:szCs w:val="32"/>
              </w:rPr>
              <w:t xml:space="preserve">Sede di gioco: </w:t>
            </w:r>
            <w:r>
              <w:rPr>
                <w:rFonts w:ascii="Arial" w:hAnsi="Arial" w:cs="Arial"/>
                <w:i/>
                <w:color w:val="404040" w:themeColor="text1" w:themeTint="BF"/>
                <w:sz w:val="32"/>
                <w:szCs w:val="32"/>
              </w:rPr>
              <w:t>Liceo Scientifico Galileo Galilei</w:t>
            </w:r>
          </w:p>
          <w:p w14:paraId="7540D8E3" w14:textId="77777777" w:rsidR="00B0531C" w:rsidRDefault="00B0531C" w:rsidP="00B0531C">
            <w:pPr>
              <w:spacing w:before="120" w:after="120"/>
              <w:jc w:val="center"/>
              <w:rPr>
                <w:rFonts w:ascii="Arial" w:hAnsi="Arial" w:cs="Arial"/>
                <w:b/>
                <w:bCs/>
                <w:i/>
                <w:sz w:val="32"/>
                <w:szCs w:val="32"/>
              </w:rPr>
            </w:pPr>
            <w:r>
              <w:rPr>
                <w:rFonts w:ascii="Arial" w:hAnsi="Arial" w:cs="Arial"/>
                <w:b/>
                <w:bCs/>
                <w:i/>
                <w:sz w:val="32"/>
                <w:szCs w:val="32"/>
              </w:rPr>
              <w:t xml:space="preserve">Ancona via Salvador Allende </w:t>
            </w:r>
            <w:proofErr w:type="spellStart"/>
            <w:r>
              <w:rPr>
                <w:rFonts w:ascii="Arial" w:hAnsi="Arial" w:cs="Arial"/>
                <w:b/>
                <w:bCs/>
                <w:i/>
                <w:sz w:val="32"/>
                <w:szCs w:val="32"/>
              </w:rPr>
              <w:t>Gossens</w:t>
            </w:r>
            <w:proofErr w:type="spellEnd"/>
            <w:r>
              <w:rPr>
                <w:rFonts w:ascii="Arial" w:hAnsi="Arial" w:cs="Arial"/>
                <w:b/>
                <w:bCs/>
                <w:i/>
                <w:sz w:val="32"/>
                <w:szCs w:val="32"/>
              </w:rPr>
              <w:t>, 60131</w:t>
            </w:r>
          </w:p>
          <w:p w14:paraId="4A691638" w14:textId="2447323E" w:rsidR="00AF1CFF" w:rsidRPr="007D640D" w:rsidRDefault="00B41845" w:rsidP="00B0531C">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A052F5">
              <w:rPr>
                <w:rFonts w:ascii="Arial" w:hAnsi="Arial" w:cs="Arial"/>
                <w:b/>
                <w:i/>
                <w:color w:val="FF0000"/>
                <w:sz w:val="32"/>
                <w:szCs w:val="32"/>
              </w:rPr>
              <w:t>mercoledì</w:t>
            </w:r>
            <w:r w:rsidR="00A052F5" w:rsidRPr="00F20E6E">
              <w:rPr>
                <w:rFonts w:ascii="Arial" w:hAnsi="Arial" w:cs="Arial"/>
                <w:b/>
                <w:i/>
                <w:color w:val="FF0000"/>
                <w:sz w:val="32"/>
                <w:szCs w:val="32"/>
              </w:rPr>
              <w:t xml:space="preserve"> </w:t>
            </w:r>
            <w:r w:rsidR="00A052F5">
              <w:rPr>
                <w:rFonts w:ascii="Arial" w:hAnsi="Arial" w:cs="Arial"/>
                <w:b/>
                <w:i/>
                <w:color w:val="FF0000"/>
                <w:sz w:val="32"/>
                <w:szCs w:val="32"/>
              </w:rPr>
              <w:t>6</w:t>
            </w:r>
            <w:r w:rsidR="00A052F5" w:rsidRPr="00F20E6E">
              <w:rPr>
                <w:rFonts w:ascii="Arial" w:hAnsi="Arial" w:cs="Arial"/>
                <w:b/>
                <w:i/>
                <w:color w:val="FF0000"/>
                <w:sz w:val="32"/>
                <w:szCs w:val="32"/>
              </w:rPr>
              <w:t xml:space="preserve"> </w:t>
            </w:r>
            <w:r w:rsidR="00A052F5">
              <w:rPr>
                <w:rFonts w:ascii="Arial" w:hAnsi="Arial" w:cs="Arial"/>
                <w:b/>
                <w:i/>
                <w:color w:val="FF0000"/>
                <w:sz w:val="32"/>
                <w:szCs w:val="32"/>
              </w:rPr>
              <w:t>m</w:t>
            </w:r>
            <w:r w:rsidR="00A052F5" w:rsidRPr="00F20E6E">
              <w:rPr>
                <w:rFonts w:ascii="Arial" w:hAnsi="Arial" w:cs="Arial"/>
                <w:b/>
                <w:i/>
                <w:color w:val="FF0000"/>
                <w:sz w:val="32"/>
                <w:szCs w:val="32"/>
              </w:rPr>
              <w:t>arzo 202</w:t>
            </w:r>
            <w:r w:rsidR="00A052F5">
              <w:rPr>
                <w:rFonts w:ascii="Arial" w:hAnsi="Arial" w:cs="Arial"/>
                <w:b/>
                <w:i/>
                <w:color w:val="FF0000"/>
                <w:sz w:val="32"/>
                <w:szCs w:val="32"/>
              </w:rPr>
              <w:t>4</w:t>
            </w:r>
          </w:p>
        </w:tc>
      </w:tr>
    </w:tbl>
    <w:p w14:paraId="4A69163A" w14:textId="77777777" w:rsidR="00A577AE" w:rsidRDefault="00A577AE" w:rsidP="00A577AE">
      <w:pPr>
        <w:pStyle w:val="Default"/>
      </w:pPr>
    </w:p>
    <w:p w14:paraId="4A69163B" w14:textId="77777777"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15342C">
        <w:rPr>
          <w:rFonts w:ascii="Arial" w:hAnsi="Arial" w:cs="Arial"/>
          <w:sz w:val="22"/>
          <w:lang w:eastAsia="it-IT"/>
        </w:rPr>
        <w:t>5168 del 4</w:t>
      </w:r>
      <w:r w:rsidRPr="007F0641">
        <w:rPr>
          <w:rFonts w:ascii="Arial" w:hAnsi="Arial" w:cs="Arial"/>
          <w:sz w:val="22"/>
          <w:lang w:eastAsia="it-IT"/>
        </w:rPr>
        <w:t xml:space="preserve"> </w:t>
      </w:r>
      <w:r w:rsidR="0015342C">
        <w:rPr>
          <w:rFonts w:ascii="Arial" w:hAnsi="Arial" w:cs="Arial"/>
          <w:sz w:val="22"/>
          <w:lang w:eastAsia="it-IT"/>
        </w:rPr>
        <w:t>dicembre 2023</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15342C">
        <w:rPr>
          <w:rFonts w:ascii="Arial" w:hAnsi="Arial" w:cs="Arial"/>
          <w:sz w:val="22"/>
          <w:lang w:eastAsia="it-IT"/>
        </w:rPr>
        <w:t>ttuativo 2023-2024</w:t>
      </w:r>
      <w:r w:rsidRPr="007F0641">
        <w:rPr>
          <w:rFonts w:ascii="Arial" w:hAnsi="Arial" w:cs="Arial"/>
          <w:sz w:val="22"/>
          <w:lang w:eastAsia="it-IT"/>
        </w:rPr>
        <w:t xml:space="preserve">. </w:t>
      </w:r>
    </w:p>
    <w:p w14:paraId="4A69163C" w14:textId="77777777"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14:paraId="4A69163D"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14:paraId="4A69163E" w14:textId="77777777"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14:paraId="4A69163F" w14:textId="77777777"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14:paraId="4A691640" w14:textId="77777777"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14:paraId="4A691641" w14:textId="77777777"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 xml:space="preserve">"femminile" separati (è sufficiente la partecipazione di </w:t>
      </w:r>
      <w:proofErr w:type="gramStart"/>
      <w:r w:rsidRPr="007F0641">
        <w:rPr>
          <w:rFonts w:ascii="Arial" w:hAnsi="Arial" w:cs="Arial"/>
          <w:sz w:val="22"/>
          <w:lang w:eastAsia="it-IT"/>
        </w:rPr>
        <w:t>2</w:t>
      </w:r>
      <w:proofErr w:type="gramEnd"/>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14:paraId="4A691642"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15342C">
        <w:rPr>
          <w:rFonts w:ascii="Arial" w:hAnsi="Arial" w:cs="Arial"/>
          <w:sz w:val="22"/>
          <w:lang w:eastAsia="it-IT"/>
        </w:rPr>
        <w:t>nati/e negli anni 2010</w:t>
      </w:r>
      <w:r w:rsidR="00226CB1">
        <w:rPr>
          <w:rFonts w:ascii="Arial" w:hAnsi="Arial" w:cs="Arial"/>
          <w:sz w:val="22"/>
          <w:lang w:eastAsia="it-IT"/>
        </w:rPr>
        <w:t xml:space="preserve"> </w:t>
      </w:r>
      <w:r w:rsidR="0015342C">
        <w:rPr>
          <w:rFonts w:ascii="Arial" w:hAnsi="Arial" w:cs="Arial"/>
          <w:sz w:val="22"/>
          <w:lang w:eastAsia="it-IT"/>
        </w:rPr>
        <w:t>– 2011 – 2012 (2013</w:t>
      </w:r>
      <w:r w:rsidR="002068C4" w:rsidRPr="007F0641">
        <w:rPr>
          <w:rFonts w:ascii="Arial" w:hAnsi="Arial" w:cs="Arial"/>
          <w:sz w:val="22"/>
          <w:lang w:eastAsia="it-IT"/>
        </w:rPr>
        <w:t xml:space="preserve"> nei casi di alunni/e in </w:t>
      </w:r>
      <w:r w:rsidR="0015342C">
        <w:rPr>
          <w:rFonts w:ascii="Arial" w:hAnsi="Arial" w:cs="Arial"/>
          <w:sz w:val="22"/>
          <w:lang w:eastAsia="it-IT"/>
        </w:rPr>
        <w:t>anticipo scolastico e anche 2009</w:t>
      </w:r>
      <w:r w:rsidR="002068C4" w:rsidRPr="007F0641">
        <w:rPr>
          <w:rFonts w:ascii="Arial" w:hAnsi="Arial" w:cs="Arial"/>
          <w:sz w:val="22"/>
          <w:lang w:eastAsia="it-IT"/>
        </w:rPr>
        <w:t xml:space="preserve"> nel caso di alunni con disabilità</w:t>
      </w:r>
      <w:proofErr w:type="gramStart"/>
      <w:r w:rsidR="002068C4" w:rsidRPr="007F0641">
        <w:rPr>
          <w:rFonts w:ascii="Arial" w:hAnsi="Arial" w:cs="Arial"/>
          <w:sz w:val="22"/>
          <w:lang w:eastAsia="it-IT"/>
        </w:rPr>
        <w:t>).</w:t>
      </w:r>
      <w:r w:rsidRPr="007F0641">
        <w:rPr>
          <w:rFonts w:ascii="Arial" w:hAnsi="Arial" w:cs="Arial"/>
          <w:sz w:val="22"/>
          <w:lang w:eastAsia="it-IT"/>
        </w:rPr>
        <w:t>.</w:t>
      </w:r>
      <w:proofErr w:type="gramEnd"/>
    </w:p>
    <w:p w14:paraId="4A691643" w14:textId="77777777"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15342C">
        <w:rPr>
          <w:rFonts w:ascii="Arial" w:hAnsi="Arial" w:cs="Arial"/>
          <w:sz w:val="22"/>
          <w:lang w:eastAsia="it-IT"/>
        </w:rPr>
        <w:t xml:space="preserve"> nati/e negli anni 2007 – 2008 – 2009 (2010</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14:paraId="4A691644"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436471">
        <w:rPr>
          <w:rFonts w:ascii="Arial" w:hAnsi="Arial" w:cs="Arial"/>
          <w:sz w:val="22"/>
          <w:lang w:eastAsia="it-IT"/>
        </w:rPr>
        <w:t xml:space="preserve"> nati/e negli anni 2005 – 2006 (anche 2004</w:t>
      </w:r>
      <w:r w:rsidR="00A238FA" w:rsidRPr="007F0641">
        <w:rPr>
          <w:rFonts w:ascii="Arial" w:hAnsi="Arial" w:cs="Arial"/>
          <w:sz w:val="22"/>
          <w:lang w:eastAsia="it-IT"/>
        </w:rPr>
        <w:t xml:space="preserve"> nel caso di alunni con disabilità).</w:t>
      </w:r>
    </w:p>
    <w:p w14:paraId="4A691645" w14:textId="77777777"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14:paraId="4A691646" w14:textId="0FB0C98D"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Ogni Istituzione Scolastica potrà iscrivere un numero di squadre pari a </w:t>
      </w:r>
      <w:r w:rsidR="008733CF" w:rsidRPr="0075290E">
        <w:rPr>
          <w:rFonts w:ascii="Arial" w:hAnsi="Arial" w:cs="Arial"/>
          <w:b/>
          <w:i/>
          <w:sz w:val="22"/>
          <w:u w:val="single"/>
          <w:lang w:eastAsia="it-IT"/>
        </w:rPr>
        <w:t>d</w:t>
      </w:r>
      <w:r w:rsidR="00D60C49" w:rsidRPr="0075290E">
        <w:rPr>
          <w:rFonts w:ascii="Arial" w:hAnsi="Arial" w:cs="Arial"/>
          <w:b/>
          <w:i/>
          <w:sz w:val="22"/>
          <w:u w:val="single"/>
          <w:lang w:eastAsia="it-IT"/>
        </w:rPr>
        <w:t>ue</w:t>
      </w:r>
      <w:r w:rsidR="008733CF" w:rsidRPr="0075290E">
        <w:rPr>
          <w:rFonts w:ascii="Arial" w:hAnsi="Arial" w:cs="Arial"/>
          <w:b/>
          <w:i/>
          <w:sz w:val="22"/>
          <w:u w:val="single"/>
          <w:lang w:eastAsia="it-IT"/>
        </w:rPr>
        <w:t xml:space="preserve"> </w:t>
      </w:r>
      <w:r w:rsidR="00A238FA" w:rsidRPr="0075290E">
        <w:rPr>
          <w:rFonts w:ascii="Arial" w:hAnsi="Arial" w:cs="Arial"/>
          <w:b/>
          <w:i/>
          <w:sz w:val="22"/>
          <w:u w:val="single"/>
          <w:lang w:eastAsia="it-IT"/>
        </w:rPr>
        <w:t>per plesso</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14:paraId="4A691647" w14:textId="77777777"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14:paraId="4A691648" w14:textId="284661D2"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Provinciale a quella Regionale </w:t>
      </w:r>
      <w:r w:rsidR="00D60C49" w:rsidRPr="0075290E">
        <w:rPr>
          <w:rFonts w:ascii="Arial" w:hAnsi="Arial" w:cs="Arial"/>
          <w:b/>
          <w:i/>
          <w:sz w:val="22"/>
          <w:u w:val="single"/>
          <w:lang w:eastAsia="it-IT"/>
        </w:rPr>
        <w:t>le prime</w:t>
      </w:r>
      <w:r w:rsidR="00436471" w:rsidRPr="0075290E">
        <w:rPr>
          <w:rFonts w:ascii="Arial" w:hAnsi="Arial" w:cs="Arial"/>
          <w:b/>
          <w:i/>
          <w:sz w:val="22"/>
          <w:u w:val="single"/>
          <w:lang w:eastAsia="it-IT"/>
        </w:rPr>
        <w:t xml:space="preserve"> </w:t>
      </w:r>
      <w:proofErr w:type="gramStart"/>
      <w:r w:rsidR="00436471" w:rsidRPr="0075290E">
        <w:rPr>
          <w:rFonts w:ascii="Arial" w:hAnsi="Arial" w:cs="Arial"/>
          <w:b/>
          <w:i/>
          <w:sz w:val="22"/>
          <w:u w:val="single"/>
          <w:lang w:eastAsia="it-IT"/>
        </w:rPr>
        <w:t>3</w:t>
      </w:r>
      <w:proofErr w:type="gramEnd"/>
      <w:r w:rsidR="00436471">
        <w:rPr>
          <w:rFonts w:ascii="Arial" w:hAnsi="Arial" w:cs="Arial"/>
          <w:sz w:val="22"/>
          <w:lang w:eastAsia="it-IT"/>
        </w:rPr>
        <w:t xml:space="preserve"> </w:t>
      </w:r>
      <w:r w:rsidRPr="007F0641">
        <w:rPr>
          <w:rFonts w:ascii="Arial" w:hAnsi="Arial" w:cs="Arial"/>
          <w:sz w:val="22"/>
          <w:lang w:eastAsia="it-IT"/>
        </w:rPr>
        <w:t>Istituzioni Scolastiche partecipanti per ciascuna categoria.</w:t>
      </w:r>
    </w:p>
    <w:p w14:paraId="4A691649" w14:textId="77777777"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14:paraId="4A69164A"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4A69164B"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14:paraId="4A69164C"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4A69164D" w14:textId="77777777"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14:paraId="4A69164E"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4A69164F"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Ogni squadra deve essere iscritta e accreditata con almeno </w:t>
      </w:r>
      <w:proofErr w:type="gramStart"/>
      <w:r w:rsidRPr="007F0641">
        <w:rPr>
          <w:rFonts w:ascii="Arial" w:hAnsi="Arial" w:cs="Arial"/>
          <w:sz w:val="22"/>
          <w:szCs w:val="22"/>
        </w:rPr>
        <w:t>4</w:t>
      </w:r>
      <w:proofErr w:type="gramEnd"/>
      <w:r w:rsidRPr="007F0641">
        <w:rPr>
          <w:rFonts w:ascii="Arial" w:hAnsi="Arial" w:cs="Arial"/>
          <w:sz w:val="22"/>
          <w:szCs w:val="22"/>
        </w:rPr>
        <w:t xml:space="preserve"> giocatori.</w:t>
      </w:r>
    </w:p>
    <w:p w14:paraId="4A691650"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4A691651"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4A691652"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14:paraId="4A691653"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4A691654"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4A691655" w14:textId="77777777"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4A691656"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14:paraId="4A691657" w14:textId="39077014"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5155D0" w:rsidRPr="006D5AC4">
        <w:rPr>
          <w:rFonts w:ascii="Arial" w:hAnsi="Arial" w:cs="Arial"/>
          <w:sz w:val="22"/>
        </w:rPr>
        <w:t xml:space="preserve">20 minuti + </w:t>
      </w:r>
      <w:r w:rsidR="005155D0">
        <w:rPr>
          <w:rFonts w:ascii="Arial" w:hAnsi="Arial" w:cs="Arial"/>
          <w:sz w:val="22"/>
        </w:rPr>
        <w:t>5</w:t>
      </w:r>
      <w:r w:rsidR="005155D0" w:rsidRPr="006D5AC4">
        <w:rPr>
          <w:rFonts w:ascii="Arial" w:hAnsi="Arial" w:cs="Arial"/>
          <w:sz w:val="22"/>
        </w:rPr>
        <w:t xml:space="preserve"> secondi di incremento per mossa per ciascun giocatore</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14:paraId="4A691658" w14:textId="77777777"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4A691659" w14:textId="77777777"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14:paraId="4A69165A"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4A69165B"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4A69165C"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4A69165D"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4A69165E"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la </w:t>
      </w:r>
      <w:proofErr w:type="gramStart"/>
      <w:r w:rsidRPr="007F0641">
        <w:rPr>
          <w:rFonts w:ascii="Arial" w:hAnsi="Arial" w:cs="Arial"/>
          <w:sz w:val="22"/>
          <w:lang w:eastAsia="it-IT"/>
        </w:rPr>
        <w:t>foto tessera</w:t>
      </w:r>
      <w:proofErr w:type="gramEnd"/>
      <w:r w:rsidRPr="007F0641">
        <w:rPr>
          <w:rFonts w:ascii="Arial" w:hAnsi="Arial" w:cs="Arial"/>
          <w:sz w:val="22"/>
          <w:lang w:eastAsia="it-IT"/>
        </w:rPr>
        <w:t>.</w:t>
      </w:r>
    </w:p>
    <w:p w14:paraId="4A69165F"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18927F41" w14:textId="77777777" w:rsidR="0087343C" w:rsidRDefault="0087343C" w:rsidP="003A3A1C">
      <w:pPr>
        <w:pStyle w:val="Default"/>
        <w:spacing w:before="240" w:after="120"/>
        <w:jc w:val="both"/>
        <w:rPr>
          <w:rFonts w:ascii="Arial" w:hAnsi="Arial" w:cs="Arial"/>
          <w:b/>
          <w:bCs/>
          <w:sz w:val="22"/>
          <w:szCs w:val="22"/>
        </w:rPr>
      </w:pPr>
    </w:p>
    <w:p w14:paraId="7E18E1BE" w14:textId="77777777" w:rsidR="0087343C" w:rsidRDefault="0087343C" w:rsidP="003A3A1C">
      <w:pPr>
        <w:pStyle w:val="Default"/>
        <w:spacing w:before="240" w:after="120"/>
        <w:jc w:val="both"/>
        <w:rPr>
          <w:rFonts w:ascii="Arial" w:hAnsi="Arial" w:cs="Arial"/>
          <w:b/>
          <w:bCs/>
          <w:sz w:val="22"/>
          <w:szCs w:val="22"/>
        </w:rPr>
      </w:pPr>
    </w:p>
    <w:p w14:paraId="4A691660" w14:textId="4728AA45"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lastRenderedPageBreak/>
        <w:t>ISCRIZIONE</w:t>
      </w:r>
    </w:p>
    <w:p w14:paraId="4A691661" w14:textId="77777777"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436471" w:rsidRPr="007F0641">
        <w:rPr>
          <w:rFonts w:ascii="Arial" w:hAnsi="Arial" w:cs="Arial"/>
          <w:sz w:val="22"/>
          <w:lang w:eastAsia="it-IT"/>
        </w:rPr>
        <w:t xml:space="preserve">n. </w:t>
      </w:r>
      <w:r w:rsidR="00436471">
        <w:rPr>
          <w:rFonts w:ascii="Arial" w:hAnsi="Arial" w:cs="Arial"/>
          <w:sz w:val="22"/>
          <w:lang w:eastAsia="it-IT"/>
        </w:rPr>
        <w:t>5168 del 4</w:t>
      </w:r>
      <w:r w:rsidR="00436471" w:rsidRPr="007F0641">
        <w:rPr>
          <w:rFonts w:ascii="Arial" w:hAnsi="Arial" w:cs="Arial"/>
          <w:sz w:val="22"/>
          <w:lang w:eastAsia="it-IT"/>
        </w:rPr>
        <w:t xml:space="preserve"> </w:t>
      </w:r>
      <w:r w:rsidR="00436471">
        <w:rPr>
          <w:rFonts w:ascii="Arial" w:hAnsi="Arial" w:cs="Arial"/>
          <w:sz w:val="22"/>
          <w:lang w:eastAsia="it-IT"/>
        </w:rPr>
        <w:t>dicembre 2023</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14:paraId="4A691662" w14:textId="77777777"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14:paraId="4A691663" w14:textId="43F6B936"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w:t>
      </w:r>
      <w:r w:rsidR="0087343C">
        <w:rPr>
          <w:rFonts w:ascii="Arial" w:hAnsi="Arial" w:cs="Arial"/>
          <w:sz w:val="22"/>
          <w:lang w:eastAsia="it-IT"/>
        </w:rPr>
        <w:t>,</w:t>
      </w:r>
      <w:r w:rsidR="00FE6BDE" w:rsidRPr="00902409">
        <w:rPr>
          <w:rFonts w:ascii="Arial" w:hAnsi="Arial" w:cs="Arial"/>
          <w:sz w:val="22"/>
          <w:lang w:eastAsia="it-IT"/>
        </w:rPr>
        <w:t xml:space="preserv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14:paraId="4A691664" w14:textId="77777777"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 xml:space="preserve">Il modulo dovrà contenere l’ordine corretto dei giocatori </w:t>
      </w:r>
      <w:proofErr w:type="spellStart"/>
      <w:r w:rsidRPr="001654CD">
        <w:rPr>
          <w:rFonts w:ascii="Arial" w:hAnsi="Arial" w:cs="Arial"/>
          <w:sz w:val="22"/>
          <w:lang w:eastAsia="it-IT"/>
        </w:rPr>
        <w:t>sulle</w:t>
      </w:r>
      <w:proofErr w:type="spellEnd"/>
      <w:r w:rsidRPr="001654CD">
        <w:rPr>
          <w:rFonts w:ascii="Arial" w:hAnsi="Arial" w:cs="Arial"/>
          <w:sz w:val="22"/>
          <w:lang w:eastAsia="it-IT"/>
        </w:rPr>
        <w:t xml:space="preserv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14:paraId="4A691665" w14:textId="6C665B91"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In particolare</w:t>
      </w:r>
      <w:r w:rsidR="0087343C">
        <w:rPr>
          <w:rFonts w:ascii="Arial" w:hAnsi="Arial" w:cs="Arial"/>
          <w:sz w:val="22"/>
          <w:lang w:eastAsia="it-IT"/>
        </w:rPr>
        <w:t xml:space="preserve">, </w:t>
      </w:r>
      <w:r>
        <w:rPr>
          <w:rFonts w:ascii="Arial" w:hAnsi="Arial" w:cs="Arial"/>
          <w:sz w:val="22"/>
          <w:lang w:eastAsia="it-IT"/>
        </w:rPr>
        <w:t xml:space="preserve">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14:paraId="4A691666" w14:textId="77777777"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6"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14:paraId="4A691667" w14:textId="77777777"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4A691668" w14:textId="77777777"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 xml:space="preserve">Tutti gli studenti partecipanti dovranno essere provvisti del certificato per la pratica di attività sportive non agonistiche, rilasciato dopo regolare controllo sanitario, così come descritto dall'art. 3 del Decreto Interministeriale del 24/04/2013, modificato dall'art. 42 bis del </w:t>
      </w:r>
      <w:proofErr w:type="gramStart"/>
      <w:r w:rsidRPr="00715C17">
        <w:rPr>
          <w:rFonts w:ascii="Arial" w:hAnsi="Arial" w:cs="Arial"/>
          <w:sz w:val="22"/>
          <w:lang w:eastAsia="it-IT"/>
        </w:rPr>
        <w:t>Decreto Legge</w:t>
      </w:r>
      <w:proofErr w:type="gramEnd"/>
      <w:r w:rsidRPr="00715C17">
        <w:rPr>
          <w:rFonts w:ascii="Arial" w:hAnsi="Arial" w:cs="Arial"/>
          <w:sz w:val="22"/>
          <w:lang w:eastAsia="it-IT"/>
        </w:rPr>
        <w:t xml:space="preserv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14:paraId="4A691669" w14:textId="77777777"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C055D8">
        <w:rPr>
          <w:rFonts w:ascii="Arial" w:hAnsi="Arial" w:cs="Arial"/>
          <w:sz w:val="22"/>
          <w:lang w:eastAsia="it-IT"/>
        </w:rPr>
        <w:t>E'</w:t>
      </w:r>
      <w:proofErr w:type="gramEnd"/>
      <w:r w:rsidRPr="00C055D8">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w:t>
      </w:r>
      <w:proofErr w:type="gramStart"/>
      <w:r w:rsidRPr="00C055D8">
        <w:rPr>
          <w:rFonts w:ascii="Arial" w:hAnsi="Arial" w:cs="Arial"/>
          <w:sz w:val="22"/>
          <w:lang w:eastAsia="it-IT"/>
        </w:rPr>
        <w:t>S.p.A..</w:t>
      </w:r>
      <w:proofErr w:type="gramEnd"/>
    </w:p>
    <w:p w14:paraId="4A69166A"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14:paraId="0BD4DCC2" w14:textId="77777777" w:rsidR="0087343C" w:rsidRDefault="0087343C" w:rsidP="0087343C">
      <w:pPr>
        <w:autoSpaceDE w:val="0"/>
        <w:autoSpaceDN w:val="0"/>
        <w:adjustRightInd w:val="0"/>
        <w:spacing w:after="0" w:line="240" w:lineRule="auto"/>
        <w:rPr>
          <w:rFonts w:ascii="Arial" w:hAnsi="Arial" w:cs="Arial"/>
          <w:i/>
          <w:sz w:val="21"/>
          <w:szCs w:val="21"/>
          <w:lang w:eastAsia="it-IT"/>
        </w:rPr>
      </w:pPr>
      <w:r>
        <w:rPr>
          <w:rFonts w:ascii="Arial" w:hAnsi="Arial" w:cs="Arial"/>
          <w:i/>
          <w:sz w:val="21"/>
          <w:szCs w:val="21"/>
          <w:lang w:eastAsia="it-IT"/>
        </w:rPr>
        <w:t xml:space="preserve">Medaglie ed attestati alle prime </w:t>
      </w:r>
      <w:proofErr w:type="gramStart"/>
      <w:r>
        <w:rPr>
          <w:rFonts w:ascii="Arial" w:hAnsi="Arial" w:cs="Arial"/>
          <w:i/>
          <w:sz w:val="21"/>
          <w:szCs w:val="21"/>
          <w:lang w:eastAsia="it-IT"/>
        </w:rPr>
        <w:t>3</w:t>
      </w:r>
      <w:proofErr w:type="gramEnd"/>
      <w:r>
        <w:rPr>
          <w:rFonts w:ascii="Arial" w:hAnsi="Arial" w:cs="Arial"/>
          <w:i/>
          <w:sz w:val="21"/>
          <w:szCs w:val="21"/>
          <w:lang w:eastAsia="it-IT"/>
        </w:rPr>
        <w:t xml:space="preserve"> squadre classificate per ogni categoria</w:t>
      </w:r>
    </w:p>
    <w:p w14:paraId="43521041" w14:textId="2F8DCA9D" w:rsidR="007E3565" w:rsidRPr="007D640D" w:rsidRDefault="007E3565" w:rsidP="007E3565">
      <w:pPr>
        <w:pStyle w:val="Default"/>
        <w:spacing w:before="240" w:after="120"/>
        <w:jc w:val="both"/>
        <w:rPr>
          <w:rFonts w:ascii="Arial" w:hAnsi="Arial" w:cs="Arial"/>
          <w:sz w:val="21"/>
          <w:szCs w:val="21"/>
        </w:rPr>
      </w:pPr>
      <w:r w:rsidRPr="007D640D">
        <w:rPr>
          <w:rFonts w:ascii="Arial" w:hAnsi="Arial" w:cs="Arial"/>
          <w:b/>
          <w:bCs/>
          <w:sz w:val="21"/>
          <w:szCs w:val="21"/>
        </w:rPr>
        <w:t xml:space="preserve">PROGRAMMA </w:t>
      </w:r>
    </w:p>
    <w:p w14:paraId="3E46626F" w14:textId="77777777" w:rsidR="007E3565" w:rsidRPr="006D5AC4" w:rsidRDefault="007E3565" w:rsidP="007E3565">
      <w:pPr>
        <w:pStyle w:val="Corpotesto"/>
        <w:spacing w:before="119"/>
        <w:ind w:left="0"/>
        <w:jc w:val="both"/>
        <w:rPr>
          <w:rFonts w:ascii="Arial" w:hAnsi="Arial" w:cs="Arial"/>
          <w:sz w:val="22"/>
          <w:szCs w:val="22"/>
        </w:rPr>
      </w:pPr>
      <w:r w:rsidRPr="006D5AC4">
        <w:rPr>
          <w:rFonts w:ascii="Arial" w:hAnsi="Arial" w:cs="Arial"/>
          <w:sz w:val="22"/>
          <w:szCs w:val="22"/>
        </w:rPr>
        <w:t>Inizio</w:t>
      </w:r>
      <w:r w:rsidRPr="006D5AC4">
        <w:rPr>
          <w:rFonts w:ascii="Arial" w:hAnsi="Arial" w:cs="Arial"/>
          <w:spacing w:val="-2"/>
          <w:sz w:val="22"/>
          <w:szCs w:val="22"/>
        </w:rPr>
        <w:t xml:space="preserve"> </w:t>
      </w:r>
      <w:r w:rsidRPr="006D5AC4">
        <w:rPr>
          <w:rFonts w:ascii="Arial" w:hAnsi="Arial" w:cs="Arial"/>
          <w:sz w:val="22"/>
          <w:szCs w:val="22"/>
        </w:rPr>
        <w:t>Accredito Squadre</w:t>
      </w:r>
      <w:r w:rsidRPr="006D5AC4">
        <w:rPr>
          <w:rFonts w:ascii="Arial" w:hAnsi="Arial" w:cs="Arial"/>
          <w:spacing w:val="-4"/>
          <w:sz w:val="22"/>
          <w:szCs w:val="22"/>
        </w:rPr>
        <w:t xml:space="preserve"> </w:t>
      </w:r>
      <w:r w:rsidRPr="006D5AC4">
        <w:rPr>
          <w:rFonts w:ascii="Arial" w:hAnsi="Arial" w:cs="Arial"/>
          <w:sz w:val="22"/>
          <w:szCs w:val="22"/>
        </w:rPr>
        <w:t>ore</w:t>
      </w:r>
      <w:r w:rsidRPr="006D5AC4">
        <w:rPr>
          <w:rFonts w:ascii="Arial" w:hAnsi="Arial" w:cs="Arial"/>
          <w:spacing w:val="-1"/>
          <w:sz w:val="22"/>
          <w:szCs w:val="22"/>
        </w:rPr>
        <w:t xml:space="preserve"> </w:t>
      </w:r>
      <w:r w:rsidRPr="006D5AC4">
        <w:rPr>
          <w:rFonts w:ascii="Arial" w:hAnsi="Arial" w:cs="Arial"/>
          <w:sz w:val="22"/>
          <w:szCs w:val="22"/>
        </w:rPr>
        <w:t>0</w:t>
      </w:r>
      <w:r>
        <w:rPr>
          <w:rFonts w:ascii="Arial" w:hAnsi="Arial" w:cs="Arial"/>
          <w:sz w:val="22"/>
          <w:szCs w:val="22"/>
        </w:rPr>
        <w:t>8</w:t>
      </w:r>
      <w:r w:rsidRPr="006D5AC4">
        <w:rPr>
          <w:rFonts w:ascii="Arial" w:hAnsi="Arial" w:cs="Arial"/>
          <w:sz w:val="22"/>
          <w:szCs w:val="22"/>
        </w:rPr>
        <w:t>:</w:t>
      </w:r>
      <w:r>
        <w:rPr>
          <w:rFonts w:ascii="Arial" w:hAnsi="Arial" w:cs="Arial"/>
          <w:sz w:val="22"/>
          <w:szCs w:val="22"/>
        </w:rPr>
        <w:t>3</w:t>
      </w:r>
      <w:r w:rsidRPr="006D5AC4">
        <w:rPr>
          <w:rFonts w:ascii="Arial" w:hAnsi="Arial" w:cs="Arial"/>
          <w:sz w:val="22"/>
          <w:szCs w:val="22"/>
        </w:rPr>
        <w:t>0 –</w:t>
      </w:r>
      <w:r w:rsidRPr="006D5AC4">
        <w:rPr>
          <w:rFonts w:ascii="Arial" w:hAnsi="Arial" w:cs="Arial"/>
          <w:spacing w:val="-1"/>
          <w:sz w:val="22"/>
          <w:szCs w:val="22"/>
        </w:rPr>
        <w:t xml:space="preserve"> </w:t>
      </w:r>
      <w:r w:rsidRPr="006D5AC4">
        <w:rPr>
          <w:rFonts w:ascii="Arial" w:hAnsi="Arial" w:cs="Arial"/>
          <w:sz w:val="22"/>
          <w:szCs w:val="22"/>
        </w:rPr>
        <w:t>Chiusura</w:t>
      </w:r>
      <w:r w:rsidRPr="006D5AC4">
        <w:rPr>
          <w:rFonts w:ascii="Arial" w:hAnsi="Arial" w:cs="Arial"/>
          <w:spacing w:val="-4"/>
          <w:sz w:val="22"/>
          <w:szCs w:val="22"/>
        </w:rPr>
        <w:t xml:space="preserve"> </w:t>
      </w:r>
      <w:r w:rsidRPr="006D5AC4">
        <w:rPr>
          <w:rFonts w:ascii="Arial" w:hAnsi="Arial" w:cs="Arial"/>
          <w:sz w:val="22"/>
          <w:szCs w:val="22"/>
        </w:rPr>
        <w:t>Accredito</w:t>
      </w:r>
      <w:r w:rsidRPr="006D5AC4">
        <w:rPr>
          <w:rFonts w:ascii="Arial" w:hAnsi="Arial" w:cs="Arial"/>
          <w:spacing w:val="-2"/>
          <w:sz w:val="22"/>
          <w:szCs w:val="22"/>
        </w:rPr>
        <w:t xml:space="preserve"> </w:t>
      </w:r>
      <w:r w:rsidRPr="006D5AC4">
        <w:rPr>
          <w:rFonts w:ascii="Arial" w:hAnsi="Arial" w:cs="Arial"/>
          <w:sz w:val="22"/>
          <w:szCs w:val="22"/>
        </w:rPr>
        <w:t>ore</w:t>
      </w:r>
      <w:r w:rsidRPr="006D5AC4">
        <w:rPr>
          <w:rFonts w:ascii="Arial" w:hAnsi="Arial" w:cs="Arial"/>
          <w:spacing w:val="-2"/>
          <w:sz w:val="22"/>
          <w:szCs w:val="22"/>
        </w:rPr>
        <w:t xml:space="preserve"> </w:t>
      </w:r>
      <w:r w:rsidRPr="006D5AC4">
        <w:rPr>
          <w:rFonts w:ascii="Arial" w:hAnsi="Arial" w:cs="Arial"/>
          <w:sz w:val="22"/>
          <w:szCs w:val="22"/>
        </w:rPr>
        <w:t>09:</w:t>
      </w:r>
      <w:r>
        <w:rPr>
          <w:rFonts w:ascii="Arial" w:hAnsi="Arial" w:cs="Arial"/>
          <w:sz w:val="22"/>
          <w:szCs w:val="22"/>
        </w:rPr>
        <w:t>1</w:t>
      </w:r>
      <w:r w:rsidRPr="006D5AC4">
        <w:rPr>
          <w:rFonts w:ascii="Arial" w:hAnsi="Arial" w:cs="Arial"/>
          <w:sz w:val="22"/>
          <w:szCs w:val="22"/>
        </w:rPr>
        <w:t>5.</w:t>
      </w:r>
    </w:p>
    <w:p w14:paraId="2D3B077B" w14:textId="77777777" w:rsidR="007E3565" w:rsidRPr="006D5AC4" w:rsidRDefault="007E3565" w:rsidP="007E3565">
      <w:pPr>
        <w:pStyle w:val="Corpotesto"/>
        <w:ind w:left="0"/>
        <w:rPr>
          <w:rFonts w:ascii="Arial" w:hAnsi="Arial" w:cs="Arial"/>
          <w:sz w:val="22"/>
          <w:szCs w:val="22"/>
        </w:rPr>
      </w:pPr>
    </w:p>
    <w:p w14:paraId="4C9AB447" w14:textId="77777777" w:rsidR="007E3565" w:rsidRPr="006D5AC4" w:rsidRDefault="007E3565" w:rsidP="007E3565">
      <w:pPr>
        <w:pStyle w:val="Corpotesto"/>
        <w:ind w:left="0" w:right="772"/>
        <w:jc w:val="both"/>
        <w:rPr>
          <w:rFonts w:ascii="Arial" w:hAnsi="Arial" w:cs="Arial"/>
          <w:sz w:val="22"/>
          <w:szCs w:val="22"/>
        </w:rPr>
      </w:pPr>
      <w:r w:rsidRPr="006D5AC4">
        <w:rPr>
          <w:rFonts w:ascii="Arial" w:hAnsi="Arial" w:cs="Arial"/>
          <w:sz w:val="22"/>
          <w:szCs w:val="22"/>
        </w:rPr>
        <w:t xml:space="preserve">Ore </w:t>
      </w:r>
      <w:r>
        <w:rPr>
          <w:rFonts w:ascii="Arial" w:hAnsi="Arial" w:cs="Arial"/>
          <w:sz w:val="22"/>
          <w:szCs w:val="22"/>
        </w:rPr>
        <w:t>09</w:t>
      </w:r>
      <w:r w:rsidRPr="006D5AC4">
        <w:rPr>
          <w:rFonts w:ascii="Arial" w:hAnsi="Arial" w:cs="Arial"/>
          <w:sz w:val="22"/>
          <w:szCs w:val="22"/>
        </w:rPr>
        <w:t>:</w:t>
      </w:r>
      <w:r>
        <w:rPr>
          <w:rFonts w:ascii="Arial" w:hAnsi="Arial" w:cs="Arial"/>
          <w:sz w:val="22"/>
          <w:szCs w:val="22"/>
        </w:rPr>
        <w:t>3</w:t>
      </w:r>
      <w:r w:rsidRPr="006D5AC4">
        <w:rPr>
          <w:rFonts w:ascii="Arial" w:hAnsi="Arial" w:cs="Arial"/>
          <w:sz w:val="22"/>
          <w:szCs w:val="22"/>
        </w:rPr>
        <w:t>0 inizio Torneo (</w:t>
      </w:r>
      <w:r>
        <w:rPr>
          <w:rFonts w:ascii="Arial" w:hAnsi="Arial" w:cs="Arial"/>
          <w:sz w:val="22"/>
          <w:szCs w:val="22"/>
        </w:rPr>
        <w:t>6</w:t>
      </w:r>
      <w:r w:rsidRPr="006D5AC4">
        <w:rPr>
          <w:rFonts w:ascii="Arial" w:hAnsi="Arial" w:cs="Arial"/>
          <w:sz w:val="22"/>
          <w:szCs w:val="22"/>
        </w:rPr>
        <w:t xml:space="preserve"> Turni di Gioco, Tempo di gioco </w:t>
      </w:r>
      <w:bookmarkStart w:id="0" w:name="_Hlk128231415"/>
      <w:r w:rsidRPr="006D5AC4">
        <w:rPr>
          <w:rFonts w:ascii="Arial" w:hAnsi="Arial" w:cs="Arial"/>
          <w:sz w:val="22"/>
          <w:szCs w:val="22"/>
        </w:rPr>
        <w:t xml:space="preserve">20 minuti + </w:t>
      </w:r>
      <w:r>
        <w:rPr>
          <w:rFonts w:ascii="Arial" w:hAnsi="Arial" w:cs="Arial"/>
          <w:sz w:val="22"/>
          <w:szCs w:val="22"/>
        </w:rPr>
        <w:t>5</w:t>
      </w:r>
      <w:r w:rsidRPr="006D5AC4">
        <w:rPr>
          <w:rFonts w:ascii="Arial" w:hAnsi="Arial" w:cs="Arial"/>
          <w:sz w:val="22"/>
          <w:szCs w:val="22"/>
        </w:rPr>
        <w:t xml:space="preserve"> secondi di incremento per mossa per ciascun giocatore</w:t>
      </w:r>
      <w:bookmarkEnd w:id="0"/>
      <w:r w:rsidRPr="006D5AC4">
        <w:rPr>
          <w:rFonts w:ascii="Arial" w:hAnsi="Arial" w:cs="Arial"/>
          <w:sz w:val="22"/>
          <w:szCs w:val="22"/>
        </w:rPr>
        <w:t>). Premiazione</w:t>
      </w:r>
      <w:r w:rsidRPr="006D5AC4">
        <w:rPr>
          <w:rFonts w:ascii="Arial" w:hAnsi="Arial" w:cs="Arial"/>
          <w:spacing w:val="-1"/>
          <w:sz w:val="22"/>
          <w:szCs w:val="22"/>
        </w:rPr>
        <w:t xml:space="preserve"> </w:t>
      </w:r>
      <w:r w:rsidRPr="006D5AC4">
        <w:rPr>
          <w:rFonts w:ascii="Arial" w:hAnsi="Arial" w:cs="Arial"/>
          <w:sz w:val="22"/>
          <w:szCs w:val="22"/>
        </w:rPr>
        <w:t>prevista</w:t>
      </w:r>
      <w:r w:rsidRPr="006D5AC4">
        <w:rPr>
          <w:rFonts w:ascii="Arial" w:hAnsi="Arial" w:cs="Arial"/>
          <w:spacing w:val="-1"/>
          <w:sz w:val="22"/>
          <w:szCs w:val="22"/>
        </w:rPr>
        <w:t xml:space="preserve"> </w:t>
      </w:r>
      <w:r w:rsidRPr="006D5AC4">
        <w:rPr>
          <w:rFonts w:ascii="Arial" w:hAnsi="Arial" w:cs="Arial"/>
          <w:sz w:val="22"/>
          <w:szCs w:val="22"/>
        </w:rPr>
        <w:t>verso</w:t>
      </w:r>
      <w:r w:rsidRPr="006D5AC4">
        <w:rPr>
          <w:rFonts w:ascii="Arial" w:hAnsi="Arial" w:cs="Arial"/>
          <w:spacing w:val="-2"/>
          <w:sz w:val="22"/>
          <w:szCs w:val="22"/>
        </w:rPr>
        <w:t xml:space="preserve"> </w:t>
      </w:r>
      <w:r w:rsidRPr="006D5AC4">
        <w:rPr>
          <w:rFonts w:ascii="Arial" w:hAnsi="Arial" w:cs="Arial"/>
          <w:sz w:val="22"/>
          <w:szCs w:val="22"/>
        </w:rPr>
        <w:t>le</w:t>
      </w:r>
      <w:r w:rsidRPr="006D5AC4">
        <w:rPr>
          <w:rFonts w:ascii="Arial" w:hAnsi="Arial" w:cs="Arial"/>
          <w:spacing w:val="-2"/>
          <w:sz w:val="22"/>
          <w:szCs w:val="22"/>
        </w:rPr>
        <w:t xml:space="preserve"> </w:t>
      </w:r>
      <w:r w:rsidRPr="006D5AC4">
        <w:rPr>
          <w:rFonts w:ascii="Arial" w:hAnsi="Arial" w:cs="Arial"/>
          <w:sz w:val="22"/>
          <w:szCs w:val="22"/>
        </w:rPr>
        <w:t>ore</w:t>
      </w:r>
      <w:r w:rsidRPr="006D5AC4">
        <w:rPr>
          <w:rFonts w:ascii="Arial" w:hAnsi="Arial" w:cs="Arial"/>
          <w:spacing w:val="-1"/>
          <w:sz w:val="22"/>
          <w:szCs w:val="22"/>
        </w:rPr>
        <w:t xml:space="preserve"> </w:t>
      </w:r>
      <w:r w:rsidRPr="006D5AC4">
        <w:rPr>
          <w:rFonts w:ascii="Arial" w:hAnsi="Arial" w:cs="Arial"/>
          <w:sz w:val="22"/>
          <w:szCs w:val="22"/>
        </w:rPr>
        <w:t>1</w:t>
      </w:r>
      <w:r>
        <w:rPr>
          <w:rFonts w:ascii="Arial" w:hAnsi="Arial" w:cs="Arial"/>
          <w:sz w:val="22"/>
          <w:szCs w:val="22"/>
        </w:rPr>
        <w:t>7:00</w:t>
      </w:r>
      <w:r w:rsidRPr="006D5AC4">
        <w:rPr>
          <w:rFonts w:ascii="Arial" w:hAnsi="Arial" w:cs="Arial"/>
          <w:spacing w:val="-1"/>
          <w:sz w:val="22"/>
          <w:szCs w:val="22"/>
        </w:rPr>
        <w:t xml:space="preserve"> </w:t>
      </w:r>
      <w:r w:rsidRPr="006D5AC4">
        <w:rPr>
          <w:rFonts w:ascii="Arial" w:hAnsi="Arial" w:cs="Arial"/>
          <w:sz w:val="22"/>
          <w:szCs w:val="22"/>
        </w:rPr>
        <w:t>circa.</w:t>
      </w:r>
    </w:p>
    <w:p w14:paraId="6602E347" w14:textId="77777777" w:rsidR="007E3565" w:rsidRPr="007F0641" w:rsidRDefault="007E3565" w:rsidP="007E3565">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14:paraId="17D612AE" w14:textId="77777777" w:rsidR="007E3565" w:rsidRPr="00C55622" w:rsidRDefault="007E3565" w:rsidP="007E3565">
      <w:pPr>
        <w:autoSpaceDE w:val="0"/>
        <w:autoSpaceDN w:val="0"/>
        <w:adjustRightInd w:val="0"/>
        <w:spacing w:after="0" w:line="240" w:lineRule="auto"/>
        <w:rPr>
          <w:rFonts w:ascii="Arial" w:hAnsi="Arial" w:cs="Arial"/>
          <w:sz w:val="22"/>
          <w:u w:val="single"/>
        </w:rPr>
      </w:pPr>
      <w:r w:rsidRPr="00C55622">
        <w:rPr>
          <w:rFonts w:ascii="Arial" w:hAnsi="Arial" w:cs="Arial"/>
          <w:sz w:val="22"/>
          <w:u w:val="single"/>
        </w:rPr>
        <w:t xml:space="preserve">Referente </w:t>
      </w:r>
      <w:r w:rsidRPr="00C55622">
        <w:rPr>
          <w:rFonts w:ascii="Arial" w:hAnsi="Arial" w:cs="Arial"/>
          <w:sz w:val="22"/>
          <w:u w:val="single"/>
          <w:lang w:eastAsia="it-IT"/>
        </w:rPr>
        <w:t>provinciale</w:t>
      </w:r>
      <w:r w:rsidRPr="00C55622">
        <w:rPr>
          <w:rFonts w:ascii="Arial" w:hAnsi="Arial" w:cs="Arial"/>
          <w:sz w:val="22"/>
          <w:u w:val="single"/>
        </w:rPr>
        <w:t xml:space="preserve"> CS/TSS: </w:t>
      </w:r>
    </w:p>
    <w:p w14:paraId="0A9768AB" w14:textId="77777777" w:rsidR="007E3565" w:rsidRPr="00CB7334" w:rsidRDefault="007E3565" w:rsidP="007E3565">
      <w:pPr>
        <w:autoSpaceDE w:val="0"/>
        <w:autoSpaceDN w:val="0"/>
        <w:adjustRightInd w:val="0"/>
        <w:spacing w:before="120" w:after="0" w:line="240" w:lineRule="auto"/>
        <w:rPr>
          <w:rFonts w:ascii="Arial" w:hAnsi="Arial" w:cs="Arial"/>
          <w:color w:val="0000FF"/>
          <w:sz w:val="22"/>
        </w:rPr>
      </w:pPr>
      <w:r>
        <w:rPr>
          <w:rFonts w:ascii="Arial" w:hAnsi="Arial" w:cs="Arial"/>
          <w:sz w:val="22"/>
        </w:rPr>
        <w:t>Michael Marchetti</w:t>
      </w:r>
      <w:r w:rsidRPr="00CB7334">
        <w:rPr>
          <w:rFonts w:ascii="Arial" w:hAnsi="Arial" w:cs="Arial"/>
          <w:sz w:val="22"/>
        </w:rPr>
        <w:t xml:space="preserve"> cell.33</w:t>
      </w:r>
      <w:r>
        <w:rPr>
          <w:rFonts w:ascii="Arial" w:hAnsi="Arial" w:cs="Arial"/>
          <w:sz w:val="22"/>
        </w:rPr>
        <w:t xml:space="preserve">8 1182650 </w:t>
      </w:r>
      <w:r w:rsidRPr="00CB7334">
        <w:rPr>
          <w:rFonts w:ascii="Arial" w:hAnsi="Arial" w:cs="Arial"/>
          <w:sz w:val="22"/>
        </w:rPr>
        <w:t xml:space="preserve">e-mail: </w:t>
      </w:r>
      <w:hyperlink r:id="rId17" w:history="1">
        <w:r w:rsidRPr="009B217D">
          <w:rPr>
            <w:rStyle w:val="Collegamentoipertestuale"/>
            <w:rFonts w:ascii="Arial" w:hAnsi="Arial" w:cs="Arial"/>
            <w:sz w:val="22"/>
          </w:rPr>
          <w:t>murcio94@live.it</w:t>
        </w:r>
      </w:hyperlink>
    </w:p>
    <w:p w14:paraId="58893413" w14:textId="0F300936" w:rsidR="007E3565" w:rsidRDefault="007E3565" w:rsidP="007E3565">
      <w:pPr>
        <w:autoSpaceDE w:val="0"/>
        <w:autoSpaceDN w:val="0"/>
        <w:adjustRightInd w:val="0"/>
        <w:spacing w:before="120" w:after="0" w:line="240" w:lineRule="auto"/>
        <w:rPr>
          <w:rFonts w:ascii="Arial" w:hAnsi="Arial" w:cs="Arial"/>
          <w:sz w:val="22"/>
          <w:u w:val="single"/>
        </w:rPr>
      </w:pPr>
      <w:r w:rsidRPr="006E38EE">
        <w:rPr>
          <w:rFonts w:ascii="Arial" w:hAnsi="Arial" w:cs="Arial"/>
          <w:sz w:val="22"/>
          <w:u w:val="single"/>
        </w:rPr>
        <w:t xml:space="preserve">Società </w:t>
      </w:r>
      <w:r w:rsidRPr="006E38EE">
        <w:rPr>
          <w:rFonts w:ascii="Arial" w:hAnsi="Arial" w:cs="Arial"/>
          <w:sz w:val="22"/>
          <w:u w:val="single"/>
          <w:lang w:eastAsia="it-IT"/>
        </w:rPr>
        <w:t>organizzatric</w:t>
      </w:r>
      <w:r>
        <w:rPr>
          <w:rFonts w:ascii="Arial" w:hAnsi="Arial" w:cs="Arial"/>
          <w:sz w:val="22"/>
          <w:u w:val="single"/>
          <w:lang w:eastAsia="it-IT"/>
        </w:rPr>
        <w:t>i</w:t>
      </w:r>
      <w:r w:rsidRPr="006E38EE">
        <w:rPr>
          <w:rFonts w:ascii="Arial" w:hAnsi="Arial" w:cs="Arial"/>
          <w:sz w:val="22"/>
          <w:u w:val="single"/>
        </w:rPr>
        <w:t xml:space="preserve">: </w:t>
      </w:r>
    </w:p>
    <w:p w14:paraId="229F9000" w14:textId="77777777" w:rsidR="007E3565" w:rsidRPr="00BA3A24" w:rsidRDefault="007E3565" w:rsidP="007E3565">
      <w:pPr>
        <w:pStyle w:val="Corpotesto"/>
        <w:spacing w:before="3" w:line="360" w:lineRule="auto"/>
        <w:ind w:left="0" w:right="939"/>
        <w:rPr>
          <w:rFonts w:ascii="Arial" w:hAnsi="Arial" w:cs="Arial"/>
          <w:color w:val="0000FF"/>
          <w:spacing w:val="-56"/>
          <w:sz w:val="22"/>
          <w:szCs w:val="22"/>
        </w:rPr>
      </w:pPr>
      <w:r>
        <w:rPr>
          <w:rFonts w:ascii="Arial" w:hAnsi="Arial" w:cs="Arial"/>
          <w:color w:val="000000"/>
          <w:sz w:val="22"/>
          <w:szCs w:val="22"/>
          <w:shd w:val="clear" w:color="auto" w:fill="FFFFFF"/>
        </w:rPr>
        <w:t xml:space="preserve">Circolo Scacchi Recanati </w:t>
      </w:r>
      <w:r w:rsidRPr="006E38EE">
        <w:rPr>
          <w:sz w:val="22"/>
          <w:szCs w:val="22"/>
        </w:rPr>
        <w:t>–</w:t>
      </w:r>
      <w:r>
        <w:rPr>
          <w:sz w:val="22"/>
          <w:szCs w:val="22"/>
        </w:rPr>
        <w:t xml:space="preserve"> </w:t>
      </w:r>
      <w:r>
        <w:rPr>
          <w:rFonts w:ascii="Arial" w:hAnsi="Arial" w:cs="Arial"/>
          <w:color w:val="000000"/>
          <w:sz w:val="22"/>
          <w:szCs w:val="22"/>
          <w:shd w:val="clear" w:color="auto" w:fill="FFFFFF"/>
        </w:rPr>
        <w:t xml:space="preserve">e-mail: </w:t>
      </w:r>
      <w:hyperlink r:id="rId18" w:history="1">
        <w:r w:rsidRPr="00664A8E">
          <w:rPr>
            <w:rStyle w:val="Collegamentoipertestuale"/>
            <w:rFonts w:ascii="Arial" w:hAnsi="Arial" w:cs="Arial"/>
            <w:sz w:val="22"/>
            <w:szCs w:val="22"/>
            <w:shd w:val="clear" w:color="auto" w:fill="FFFFFF"/>
          </w:rPr>
          <w:t>cscacchirecanati@gmail.com</w:t>
        </w:r>
      </w:hyperlink>
      <w:r>
        <w:rPr>
          <w:rFonts w:ascii="Arial" w:hAnsi="Arial" w:cs="Arial"/>
          <w:color w:val="000000"/>
          <w:sz w:val="22"/>
          <w:szCs w:val="22"/>
          <w:shd w:val="clear" w:color="auto" w:fill="FFFFFF"/>
        </w:rPr>
        <w:t xml:space="preserve"> </w:t>
      </w:r>
    </w:p>
    <w:p w14:paraId="35817B2A" w14:textId="77777777" w:rsidR="0087343C" w:rsidRDefault="007E3565" w:rsidP="0087343C">
      <w:pPr>
        <w:pStyle w:val="Corpotesto"/>
        <w:spacing w:before="3" w:line="360" w:lineRule="auto"/>
        <w:ind w:left="0" w:right="939"/>
        <w:rPr>
          <w:color w:val="0000FF"/>
          <w:spacing w:val="-56"/>
          <w:sz w:val="22"/>
          <w:szCs w:val="22"/>
        </w:rPr>
      </w:pPr>
      <w:r w:rsidRPr="006E38EE">
        <w:rPr>
          <w:sz w:val="22"/>
          <w:szCs w:val="22"/>
        </w:rPr>
        <w:t>A.D. Circolo Dorico Scacchi –</w:t>
      </w:r>
      <w:r>
        <w:rPr>
          <w:sz w:val="22"/>
          <w:szCs w:val="22"/>
        </w:rPr>
        <w:t xml:space="preserve"> </w:t>
      </w:r>
      <w:r w:rsidRPr="006E38EE">
        <w:rPr>
          <w:sz w:val="22"/>
          <w:szCs w:val="22"/>
        </w:rPr>
        <w:t>Ancona</w:t>
      </w:r>
      <w:r>
        <w:rPr>
          <w:sz w:val="22"/>
          <w:szCs w:val="22"/>
        </w:rPr>
        <w:t xml:space="preserve"> </w:t>
      </w:r>
      <w:r w:rsidRPr="006E38EE">
        <w:rPr>
          <w:sz w:val="22"/>
          <w:szCs w:val="22"/>
        </w:rPr>
        <w:t xml:space="preserve">– e-mail: </w:t>
      </w:r>
      <w:hyperlink r:id="rId19">
        <w:r w:rsidRPr="006E38EE">
          <w:rPr>
            <w:color w:val="0000FF"/>
            <w:sz w:val="22"/>
            <w:szCs w:val="22"/>
            <w:u w:val="single" w:color="0000FF"/>
          </w:rPr>
          <w:t>alessio_padovani@libero.it</w:t>
        </w:r>
      </w:hyperlink>
      <w:r w:rsidRPr="006E38EE">
        <w:rPr>
          <w:color w:val="0000FF"/>
          <w:spacing w:val="-56"/>
          <w:sz w:val="22"/>
          <w:szCs w:val="22"/>
        </w:rPr>
        <w:t xml:space="preserve"> </w:t>
      </w:r>
    </w:p>
    <w:p w14:paraId="4A691673" w14:textId="5B28563E" w:rsidR="00B50A30" w:rsidRPr="0087343C" w:rsidRDefault="007E3565" w:rsidP="0087343C">
      <w:pPr>
        <w:pStyle w:val="Corpotesto"/>
        <w:spacing w:before="3" w:line="360" w:lineRule="auto"/>
        <w:ind w:left="0" w:right="939"/>
        <w:rPr>
          <w:color w:val="0000FF"/>
          <w:spacing w:val="-56"/>
          <w:sz w:val="22"/>
          <w:szCs w:val="22"/>
        </w:rPr>
      </w:pPr>
      <w:r w:rsidRPr="00C55622">
        <w:rPr>
          <w:rFonts w:ascii="Arial" w:hAnsi="Arial" w:cs="Arial"/>
          <w:sz w:val="22"/>
          <w:u w:val="single"/>
        </w:rPr>
        <w:t xml:space="preserve">FSI - Comitato </w:t>
      </w:r>
      <w:r w:rsidRPr="00C55622">
        <w:rPr>
          <w:rFonts w:ascii="Arial" w:hAnsi="Arial" w:cs="Arial"/>
          <w:sz w:val="22"/>
          <w:u w:val="single"/>
          <w:lang w:eastAsia="it-IT"/>
        </w:rPr>
        <w:t xml:space="preserve">Regionale </w:t>
      </w:r>
      <w:r w:rsidRPr="00C55622">
        <w:rPr>
          <w:rFonts w:ascii="Arial" w:hAnsi="Arial" w:cs="Arial"/>
          <w:iCs/>
          <w:sz w:val="22"/>
          <w:u w:val="single"/>
          <w:lang w:eastAsia="it-IT"/>
        </w:rPr>
        <w:t>Marche</w:t>
      </w:r>
      <w:r>
        <w:rPr>
          <w:rFonts w:ascii="Arial" w:hAnsi="Arial" w:cs="Arial"/>
          <w:i/>
          <w:sz w:val="22"/>
          <w:lang w:eastAsia="it-IT"/>
        </w:rPr>
        <w:t xml:space="preserve">: </w:t>
      </w:r>
      <w:hyperlink r:id="rId20">
        <w:r>
          <w:rPr>
            <w:color w:val="0000FF"/>
            <w:u w:val="single" w:color="0000FF"/>
          </w:rPr>
          <w:t>http://www.comitatoregionalemarche.com</w:t>
        </w:r>
      </w:hyperlink>
    </w:p>
    <w:sectPr w:rsidR="00B50A30" w:rsidRPr="0087343C" w:rsidSect="00250C88">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2010731">
    <w:abstractNumId w:val="2"/>
  </w:num>
  <w:num w:numId="2" w16cid:durableId="1059668085">
    <w:abstractNumId w:val="5"/>
  </w:num>
  <w:num w:numId="3" w16cid:durableId="1764450740">
    <w:abstractNumId w:val="0"/>
  </w:num>
  <w:num w:numId="4" w16cid:durableId="40830565">
    <w:abstractNumId w:val="1"/>
  </w:num>
  <w:num w:numId="5" w16cid:durableId="14230023">
    <w:abstractNumId w:val="6"/>
  </w:num>
  <w:num w:numId="6" w16cid:durableId="381515789">
    <w:abstractNumId w:val="4"/>
  </w:num>
  <w:num w:numId="7" w16cid:durableId="170355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5342C"/>
    <w:rsid w:val="001854AB"/>
    <w:rsid w:val="001A24A8"/>
    <w:rsid w:val="001B4DFC"/>
    <w:rsid w:val="001C5D38"/>
    <w:rsid w:val="001E27F2"/>
    <w:rsid w:val="001F7D49"/>
    <w:rsid w:val="0020636B"/>
    <w:rsid w:val="002068C4"/>
    <w:rsid w:val="00226CB1"/>
    <w:rsid w:val="00235245"/>
    <w:rsid w:val="0023531A"/>
    <w:rsid w:val="00250C88"/>
    <w:rsid w:val="0027236F"/>
    <w:rsid w:val="002724B4"/>
    <w:rsid w:val="0027305E"/>
    <w:rsid w:val="002866DB"/>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32CB7"/>
    <w:rsid w:val="00436471"/>
    <w:rsid w:val="004542F5"/>
    <w:rsid w:val="00456894"/>
    <w:rsid w:val="00481F6D"/>
    <w:rsid w:val="0048548F"/>
    <w:rsid w:val="00485F40"/>
    <w:rsid w:val="00491B28"/>
    <w:rsid w:val="004967E4"/>
    <w:rsid w:val="004A69F6"/>
    <w:rsid w:val="004C5315"/>
    <w:rsid w:val="004D56E1"/>
    <w:rsid w:val="004D664B"/>
    <w:rsid w:val="004E216B"/>
    <w:rsid w:val="004E2A09"/>
    <w:rsid w:val="005023B3"/>
    <w:rsid w:val="00511DE8"/>
    <w:rsid w:val="00512325"/>
    <w:rsid w:val="005155D0"/>
    <w:rsid w:val="005535E1"/>
    <w:rsid w:val="0059168E"/>
    <w:rsid w:val="005C7CB2"/>
    <w:rsid w:val="005D0710"/>
    <w:rsid w:val="005D0828"/>
    <w:rsid w:val="00620376"/>
    <w:rsid w:val="00625A36"/>
    <w:rsid w:val="006426C6"/>
    <w:rsid w:val="0066205E"/>
    <w:rsid w:val="00667D27"/>
    <w:rsid w:val="00677776"/>
    <w:rsid w:val="00686B66"/>
    <w:rsid w:val="006A3265"/>
    <w:rsid w:val="006B06EE"/>
    <w:rsid w:val="006B7EC5"/>
    <w:rsid w:val="006C0D0E"/>
    <w:rsid w:val="006D0B12"/>
    <w:rsid w:val="006E581E"/>
    <w:rsid w:val="006F1468"/>
    <w:rsid w:val="00712E89"/>
    <w:rsid w:val="00715C17"/>
    <w:rsid w:val="00721148"/>
    <w:rsid w:val="00745E1E"/>
    <w:rsid w:val="00751CE1"/>
    <w:rsid w:val="0075290E"/>
    <w:rsid w:val="0075530C"/>
    <w:rsid w:val="007B1E3C"/>
    <w:rsid w:val="007C06FE"/>
    <w:rsid w:val="007D640D"/>
    <w:rsid w:val="007E3565"/>
    <w:rsid w:val="007F0641"/>
    <w:rsid w:val="007F0C6F"/>
    <w:rsid w:val="007F31DD"/>
    <w:rsid w:val="00805BC8"/>
    <w:rsid w:val="00826AFA"/>
    <w:rsid w:val="00831896"/>
    <w:rsid w:val="008374BA"/>
    <w:rsid w:val="008733CF"/>
    <w:rsid w:val="0087343C"/>
    <w:rsid w:val="008F3CEC"/>
    <w:rsid w:val="00900002"/>
    <w:rsid w:val="00911B16"/>
    <w:rsid w:val="00922DDA"/>
    <w:rsid w:val="00937AF4"/>
    <w:rsid w:val="009978BA"/>
    <w:rsid w:val="009B0B8D"/>
    <w:rsid w:val="009C1E41"/>
    <w:rsid w:val="009C5133"/>
    <w:rsid w:val="009E3EC1"/>
    <w:rsid w:val="009F160C"/>
    <w:rsid w:val="00A052F5"/>
    <w:rsid w:val="00A238FA"/>
    <w:rsid w:val="00A349E1"/>
    <w:rsid w:val="00A479F1"/>
    <w:rsid w:val="00A50B2C"/>
    <w:rsid w:val="00A568EB"/>
    <w:rsid w:val="00A577AE"/>
    <w:rsid w:val="00A77E4F"/>
    <w:rsid w:val="00A825A4"/>
    <w:rsid w:val="00A95707"/>
    <w:rsid w:val="00AC1485"/>
    <w:rsid w:val="00AF1BF9"/>
    <w:rsid w:val="00AF1CFF"/>
    <w:rsid w:val="00B0531C"/>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457D9"/>
    <w:rsid w:val="00C779C8"/>
    <w:rsid w:val="00CB0C51"/>
    <w:rsid w:val="00CC2518"/>
    <w:rsid w:val="00CD5053"/>
    <w:rsid w:val="00CE6FA4"/>
    <w:rsid w:val="00CF0B7A"/>
    <w:rsid w:val="00D03085"/>
    <w:rsid w:val="00D14F53"/>
    <w:rsid w:val="00D26E14"/>
    <w:rsid w:val="00D41185"/>
    <w:rsid w:val="00D50212"/>
    <w:rsid w:val="00D52D8B"/>
    <w:rsid w:val="00D60C49"/>
    <w:rsid w:val="00D74070"/>
    <w:rsid w:val="00D8385E"/>
    <w:rsid w:val="00D90280"/>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691626"/>
  <w15:docId w15:val="{647912A8-AD0F-425C-9AA9-BFB47E9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paragraph" w:styleId="Corpotesto">
    <w:name w:val="Body Text"/>
    <w:basedOn w:val="Normale"/>
    <w:link w:val="CorpotestoCarattere"/>
    <w:uiPriority w:val="1"/>
    <w:qFormat/>
    <w:rsid w:val="007E3565"/>
    <w:pPr>
      <w:widowControl w:val="0"/>
      <w:autoSpaceDE w:val="0"/>
      <w:autoSpaceDN w:val="0"/>
      <w:spacing w:after="0" w:line="240" w:lineRule="auto"/>
      <w:ind w:left="692"/>
      <w:jc w:val="left"/>
    </w:pPr>
    <w:rPr>
      <w:rFonts w:ascii="Arial MT" w:eastAsia="Arial MT" w:hAnsi="Arial MT" w:cs="Arial MT"/>
      <w:sz w:val="21"/>
      <w:szCs w:val="21"/>
    </w:rPr>
  </w:style>
  <w:style w:type="character" w:customStyle="1" w:styleId="CorpotestoCarattere">
    <w:name w:val="Corpo testo Carattere"/>
    <w:basedOn w:val="Carpredefinitoparagrafo"/>
    <w:link w:val="Corpotesto"/>
    <w:uiPriority w:val="1"/>
    <w:rsid w:val="007E3565"/>
    <w:rPr>
      <w:rFonts w:ascii="Arial MT" w:eastAsia="Arial MT" w:hAnsi="Arial MT" w:cs="Arial MT"/>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5138">
      <w:bodyDiv w:val="1"/>
      <w:marLeft w:val="0"/>
      <w:marRight w:val="0"/>
      <w:marTop w:val="0"/>
      <w:marBottom w:val="0"/>
      <w:divBdr>
        <w:top w:val="none" w:sz="0" w:space="0" w:color="auto"/>
        <w:left w:val="none" w:sz="0" w:space="0" w:color="auto"/>
        <w:bottom w:val="none" w:sz="0" w:space="0" w:color="auto"/>
        <w:right w:val="none" w:sz="0" w:space="0" w:color="auto"/>
      </w:divBdr>
    </w:div>
    <w:div w:id="13343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ampionatistudenteschi.it" TargetMode="External"/><Relationship Id="rId18" Type="http://schemas.openxmlformats.org/officeDocument/2006/relationships/hyperlink" Target="mailto:cscacchirecanati@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federscacchiscuola.it" TargetMode="External"/><Relationship Id="rId17" Type="http://schemas.openxmlformats.org/officeDocument/2006/relationships/hyperlink" Target="mailto:murcio94@live.it"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hyperlink" Target="http://www.comitatoregionalemarche.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federscacchiscuola.it" TargetMode="External"/><Relationship Id="rId10" Type="http://schemas.openxmlformats.org/officeDocument/2006/relationships/image" Target="media/image6.jpg"/><Relationship Id="rId19" Type="http://schemas.openxmlformats.org/officeDocument/2006/relationships/hyperlink" Target="mailto:alessio_padovani@libero.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ampionatistudentesch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1565</Words>
  <Characters>8922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10467</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michael marchetti</cp:lastModifiedBy>
  <cp:revision>17</cp:revision>
  <cp:lastPrinted>2017-03-03T11:14:00Z</cp:lastPrinted>
  <dcterms:created xsi:type="dcterms:W3CDTF">2023-01-21T08:45:00Z</dcterms:created>
  <dcterms:modified xsi:type="dcterms:W3CDTF">2024-02-14T23:04:00Z</dcterms:modified>
</cp:coreProperties>
</file>